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A09" w:rsidRDefault="00E15A09" w:rsidP="00E15A09">
      <w:pPr>
        <w:jc w:val="center"/>
      </w:pPr>
      <w:r>
        <w:t>Планирование уроков русского языка в 10А классе</w:t>
      </w:r>
    </w:p>
    <w:p w:rsidR="00E15A09" w:rsidRDefault="00E15A09" w:rsidP="00E15A09">
      <w:pPr>
        <w:jc w:val="center"/>
      </w:pPr>
      <w:r>
        <w:t>С 13 по 30 апреля 2020 года</w:t>
      </w:r>
    </w:p>
    <w:p w:rsidR="00E15A09" w:rsidRDefault="00E15A09" w:rsidP="00E15A09">
      <w:pPr>
        <w:jc w:val="center"/>
      </w:pPr>
      <w:r>
        <w:t>Количество часов в неделю: 2</w:t>
      </w:r>
    </w:p>
    <w:p w:rsidR="00E15A09" w:rsidRDefault="00E15A09" w:rsidP="00E15A09">
      <w:pPr>
        <w:jc w:val="center"/>
      </w:pPr>
    </w:p>
    <w:p w:rsidR="00E15A09" w:rsidRDefault="00E15A09" w:rsidP="00E15A09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E15A09" w:rsidRDefault="00E15A09" w:rsidP="00E15A09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E15A09" w:rsidTr="000A466A">
        <w:tc>
          <w:tcPr>
            <w:tcW w:w="556" w:type="dxa"/>
          </w:tcPr>
          <w:p w:rsidR="00E15A09" w:rsidRPr="00E64047" w:rsidRDefault="00E15A09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E15A09" w:rsidRPr="00E64047" w:rsidRDefault="00E15A09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E15A09" w:rsidRPr="00E64047" w:rsidRDefault="00E15A09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E15A09" w:rsidRPr="00E64047" w:rsidRDefault="00E15A09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E15A09" w:rsidRPr="00E64047" w:rsidRDefault="00E15A09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E15A09" w:rsidRPr="00E64047" w:rsidRDefault="00E15A09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E15A09" w:rsidRPr="00E64047" w:rsidRDefault="00E15A09" w:rsidP="000A466A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E15A09" w:rsidTr="000A466A">
        <w:tc>
          <w:tcPr>
            <w:tcW w:w="556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57</w:t>
            </w:r>
          </w:p>
        </w:tc>
        <w:tc>
          <w:tcPr>
            <w:tcW w:w="2810" w:type="dxa"/>
          </w:tcPr>
          <w:p w:rsidR="00E15A09" w:rsidRPr="00A83AD4" w:rsidRDefault="00E15A09" w:rsidP="00A83AD4">
            <w:pPr>
              <w:snapToGrid w:val="0"/>
              <w:rPr>
                <w:color w:val="000000"/>
                <w:sz w:val="24"/>
                <w:szCs w:val="24"/>
              </w:rPr>
            </w:pPr>
            <w:r w:rsidRPr="00A83AD4">
              <w:rPr>
                <w:color w:val="000000"/>
                <w:sz w:val="24"/>
                <w:szCs w:val="24"/>
              </w:rPr>
              <w:t>Глагол. Спряжение глагола. Правописание глаголов</w:t>
            </w:r>
          </w:p>
        </w:tc>
        <w:tc>
          <w:tcPr>
            <w:tcW w:w="1098" w:type="dxa"/>
          </w:tcPr>
          <w:p w:rsidR="00E15A09" w:rsidRPr="00A83AD4" w:rsidRDefault="00E15A09" w:rsidP="00E15A09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§49,50</w:t>
            </w:r>
          </w:p>
          <w:p w:rsidR="00E15A09" w:rsidRPr="00A83AD4" w:rsidRDefault="00E15A09" w:rsidP="00E15A09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Посмотреть презентациюhttps://infourok.ru/prezentaciya-po-russkomu-yaziku-na-temu-pravopisanie-glagolov-klass-1797881.html</w:t>
            </w:r>
          </w:p>
        </w:tc>
        <w:tc>
          <w:tcPr>
            <w:tcW w:w="2570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Упр.285,287</w:t>
            </w:r>
          </w:p>
        </w:tc>
        <w:tc>
          <w:tcPr>
            <w:tcW w:w="2295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83AD4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15.04</w:t>
            </w:r>
          </w:p>
        </w:tc>
      </w:tr>
      <w:tr w:rsidR="00E15A09" w:rsidTr="000A466A">
        <w:tc>
          <w:tcPr>
            <w:tcW w:w="556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58</w:t>
            </w:r>
          </w:p>
        </w:tc>
        <w:tc>
          <w:tcPr>
            <w:tcW w:w="2810" w:type="dxa"/>
          </w:tcPr>
          <w:p w:rsidR="00E15A09" w:rsidRPr="00A83AD4" w:rsidRDefault="00E15A09" w:rsidP="00A83AD4">
            <w:pPr>
              <w:snapToGrid w:val="0"/>
              <w:rPr>
                <w:color w:val="000000"/>
                <w:sz w:val="24"/>
                <w:szCs w:val="24"/>
              </w:rPr>
            </w:pPr>
            <w:r w:rsidRPr="00A83AD4">
              <w:rPr>
                <w:color w:val="000000"/>
                <w:sz w:val="24"/>
                <w:szCs w:val="24"/>
              </w:rPr>
              <w:t>Причастие. Образование причастий. Правописание суффиксов причастий</w:t>
            </w:r>
          </w:p>
        </w:tc>
        <w:tc>
          <w:tcPr>
            <w:tcW w:w="1098" w:type="dxa"/>
          </w:tcPr>
          <w:p w:rsidR="00E15A09" w:rsidRPr="00A83AD4" w:rsidRDefault="00E15A09" w:rsidP="00E15A09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§51</w:t>
            </w:r>
          </w:p>
          <w:p w:rsidR="00E15A09" w:rsidRPr="00A83AD4" w:rsidRDefault="00E15A09" w:rsidP="00E15A09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Посмотреть презентациюhttps://infourok.ru/prezentaciya-pravopisanie-suffiksov-prichastiy-1621196.html</w:t>
            </w:r>
          </w:p>
        </w:tc>
        <w:tc>
          <w:tcPr>
            <w:tcW w:w="2570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Упр.305,306</w:t>
            </w:r>
          </w:p>
        </w:tc>
        <w:tc>
          <w:tcPr>
            <w:tcW w:w="2295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83AD4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17.04</w:t>
            </w:r>
          </w:p>
        </w:tc>
      </w:tr>
      <w:tr w:rsidR="00E15A09" w:rsidTr="000A466A">
        <w:tc>
          <w:tcPr>
            <w:tcW w:w="556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59</w:t>
            </w:r>
          </w:p>
        </w:tc>
        <w:tc>
          <w:tcPr>
            <w:tcW w:w="2810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color w:val="000000"/>
                <w:sz w:val="24"/>
                <w:szCs w:val="24"/>
              </w:rPr>
              <w:t>Правописание суффиксов причастий</w:t>
            </w:r>
          </w:p>
        </w:tc>
        <w:tc>
          <w:tcPr>
            <w:tcW w:w="1098" w:type="dxa"/>
          </w:tcPr>
          <w:p w:rsidR="00E15A09" w:rsidRPr="00A83AD4" w:rsidRDefault="00E15A09" w:rsidP="00E15A09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§52</w:t>
            </w:r>
          </w:p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Посмотреть презентациюhttps://infourok.ru/prezentaciya-pravopisanie-suffiksov-prichastiy-1621196.html</w:t>
            </w:r>
          </w:p>
        </w:tc>
        <w:tc>
          <w:tcPr>
            <w:tcW w:w="2570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Упр.308,310</w:t>
            </w:r>
          </w:p>
        </w:tc>
        <w:tc>
          <w:tcPr>
            <w:tcW w:w="2295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83AD4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22.04</w:t>
            </w:r>
          </w:p>
        </w:tc>
      </w:tr>
      <w:tr w:rsidR="00E15A09" w:rsidTr="000A466A">
        <w:tc>
          <w:tcPr>
            <w:tcW w:w="556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60</w:t>
            </w:r>
          </w:p>
        </w:tc>
        <w:tc>
          <w:tcPr>
            <w:tcW w:w="2810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color w:val="000000"/>
                <w:sz w:val="24"/>
                <w:szCs w:val="24"/>
              </w:rPr>
              <w:t>Правописание Н и НН в словах разных частей речи. Краткие и полные причастия</w:t>
            </w:r>
          </w:p>
        </w:tc>
        <w:tc>
          <w:tcPr>
            <w:tcW w:w="1098" w:type="dxa"/>
          </w:tcPr>
          <w:p w:rsidR="00E15A09" w:rsidRPr="00A83AD4" w:rsidRDefault="00E15A09" w:rsidP="00E15A09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§53</w:t>
            </w:r>
            <w:r w:rsidR="00884B2B" w:rsidRPr="00A83AD4">
              <w:rPr>
                <w:sz w:val="24"/>
                <w:szCs w:val="24"/>
              </w:rPr>
              <w:t>,54</w:t>
            </w:r>
          </w:p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https://youtu.be/5_eYXJbn32Q</w:t>
            </w:r>
          </w:p>
        </w:tc>
        <w:tc>
          <w:tcPr>
            <w:tcW w:w="2570" w:type="dxa"/>
          </w:tcPr>
          <w:p w:rsidR="00E15A09" w:rsidRPr="00A83AD4" w:rsidRDefault="00884B2B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Упр.319</w:t>
            </w:r>
          </w:p>
        </w:tc>
        <w:tc>
          <w:tcPr>
            <w:tcW w:w="2295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83AD4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24.04</w:t>
            </w:r>
          </w:p>
        </w:tc>
      </w:tr>
      <w:tr w:rsidR="00E15A09" w:rsidTr="000A466A">
        <w:tc>
          <w:tcPr>
            <w:tcW w:w="556" w:type="dxa"/>
          </w:tcPr>
          <w:p w:rsidR="00E15A09" w:rsidRPr="00A83AD4" w:rsidRDefault="00884B2B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61</w:t>
            </w:r>
          </w:p>
        </w:tc>
        <w:tc>
          <w:tcPr>
            <w:tcW w:w="2810" w:type="dxa"/>
          </w:tcPr>
          <w:p w:rsidR="00E15A09" w:rsidRPr="00A83AD4" w:rsidRDefault="00884B2B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Деепричастие. Правописание деепричастий</w:t>
            </w:r>
          </w:p>
        </w:tc>
        <w:tc>
          <w:tcPr>
            <w:tcW w:w="1098" w:type="dxa"/>
          </w:tcPr>
          <w:p w:rsidR="00884B2B" w:rsidRPr="00A83AD4" w:rsidRDefault="00884B2B" w:rsidP="00884B2B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§55</w:t>
            </w:r>
          </w:p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15A09" w:rsidRPr="00A83AD4" w:rsidRDefault="00884B2B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https://youtu.be/ZQiCINnFJkY</w:t>
            </w:r>
          </w:p>
        </w:tc>
        <w:tc>
          <w:tcPr>
            <w:tcW w:w="2570" w:type="dxa"/>
          </w:tcPr>
          <w:p w:rsidR="00E15A09" w:rsidRPr="00A83AD4" w:rsidRDefault="00884B2B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Упр.323,324</w:t>
            </w:r>
          </w:p>
        </w:tc>
        <w:tc>
          <w:tcPr>
            <w:tcW w:w="2295" w:type="dxa"/>
          </w:tcPr>
          <w:p w:rsidR="00E15A09" w:rsidRPr="00A83AD4" w:rsidRDefault="00E15A09" w:rsidP="00A83AD4">
            <w:pPr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A83AD4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15A09" w:rsidRPr="00A83AD4" w:rsidRDefault="00E15A09" w:rsidP="00E15A09">
            <w:pPr>
              <w:jc w:val="center"/>
              <w:rPr>
                <w:sz w:val="24"/>
                <w:szCs w:val="24"/>
              </w:rPr>
            </w:pPr>
            <w:r w:rsidRPr="00A83AD4">
              <w:rPr>
                <w:sz w:val="24"/>
                <w:szCs w:val="24"/>
              </w:rPr>
              <w:t>29.04</w:t>
            </w:r>
          </w:p>
        </w:tc>
      </w:tr>
    </w:tbl>
    <w:p w:rsidR="00553EAB" w:rsidRDefault="00553EAB">
      <w:bookmarkStart w:id="0" w:name="_GoBack"/>
      <w:bookmarkEnd w:id="0"/>
    </w:p>
    <w:sectPr w:rsidR="00553EAB" w:rsidSect="00E15A09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6D1"/>
    <w:rsid w:val="002F36D1"/>
    <w:rsid w:val="00553EAB"/>
    <w:rsid w:val="00884B2B"/>
    <w:rsid w:val="00A83AD4"/>
    <w:rsid w:val="00E1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F4418-0DE6-4C1D-A55F-2F1E863E7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5A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2020-04-11T15:20:00Z</dcterms:created>
  <dcterms:modified xsi:type="dcterms:W3CDTF">2020-04-11T15:56:00Z</dcterms:modified>
</cp:coreProperties>
</file>